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5663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</w:p>
    <w:p w:rsidR="00997A1A" w:rsidRDefault="00997A1A">
      <w:pPr>
        <w:spacing w:line="276" w:lineRule="exact"/>
      </w:pPr>
    </w:p>
    <w:p w:rsidR="00997A1A" w:rsidRDefault="00892C4E">
      <w:pPr>
        <w:ind w:left="2112"/>
      </w:pPr>
      <w:r>
        <w:rPr>
          <w:rFonts w:ascii="Times New Roman" w:eastAsia="Times New Roman" w:hAnsi="Times New Roman" w:cs="Times New Roman"/>
          <w:color w:val="000000"/>
        </w:rPr>
        <w:t>REQUERIMENTO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CONCESSÃO/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REVALIDAÇÃO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REGISTRO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</w:t>
      </w:r>
    </w:p>
    <w:p w:rsidR="00997A1A" w:rsidRDefault="00892C4E">
      <w:pPr>
        <w:ind w:left="2261"/>
      </w:pPr>
      <w:r>
        <w:rPr>
          <w:rFonts w:ascii="Times New Roman" w:eastAsia="Times New Roman" w:hAnsi="Times New Roman" w:cs="Times New Roman"/>
          <w:color w:val="000000"/>
        </w:rPr>
        <w:t>APOSTILAMENTO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COLECIONAMENTO,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DESPORTIVO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CAÇA</w:t>
      </w:r>
    </w:p>
    <w:p w:rsidR="00997A1A" w:rsidRDefault="00997A1A">
      <w:pPr>
        <w:spacing w:line="277" w:lineRule="exact"/>
      </w:pPr>
    </w:p>
    <w:p w:rsidR="00997A1A" w:rsidRDefault="00892C4E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Comandante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Região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Militar</w:t>
      </w:r>
      <w:proofErr w:type="spellEnd"/>
    </w:p>
    <w:p w:rsidR="00997A1A" w:rsidRDefault="00997A1A">
      <w:pPr>
        <w:spacing w:line="119" w:lineRule="exact"/>
      </w:pPr>
    </w:p>
    <w:p w:rsidR="00997A1A" w:rsidRDefault="00892C4E">
      <w:pPr>
        <w:spacing w:line="242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REQUERENTE</w:t>
      </w:r>
    </w:p>
    <w:p w:rsidR="00997A1A" w:rsidRDefault="00997A1A">
      <w:pPr>
        <w:spacing w:line="119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997A1A" w:rsidRDefault="00997A1A">
      <w:pPr>
        <w:spacing w:line="115" w:lineRule="exact"/>
      </w:pPr>
    </w:p>
    <w:p w:rsidR="00997A1A" w:rsidRDefault="00892C4E">
      <w:pPr>
        <w:tabs>
          <w:tab w:val="left" w:pos="6207"/>
        </w:tabs>
        <w:ind w:left="11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CPF: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</w:t>
      </w:r>
    </w:p>
    <w:p w:rsidR="00997A1A" w:rsidRDefault="00997A1A">
      <w:pPr>
        <w:spacing w:line="113" w:lineRule="exact"/>
      </w:pPr>
    </w:p>
    <w:p w:rsidR="00997A1A" w:rsidRDefault="00892C4E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_________________________e-mail: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997A1A" w:rsidRDefault="00997A1A">
      <w:pPr>
        <w:spacing w:line="115" w:lineRule="exact"/>
      </w:pPr>
    </w:p>
    <w:p w:rsidR="00997A1A" w:rsidRDefault="00892C4E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Endereço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__________________________________________________CEP:___</w:t>
      </w:r>
    </w:p>
    <w:p w:rsidR="00997A1A" w:rsidRDefault="00997A1A">
      <w:pPr>
        <w:spacing w:line="114" w:lineRule="exact"/>
      </w:pPr>
    </w:p>
    <w:p w:rsidR="00997A1A" w:rsidRDefault="00892C4E">
      <w:pPr>
        <w:spacing w:line="242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OBJETO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46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tabs>
          <w:tab w:val="left" w:pos="1895"/>
          <w:tab w:val="left" w:pos="5497"/>
          <w:tab w:val="left" w:pos="5865"/>
        </w:tabs>
        <w:ind w:left="1526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Concessão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2ª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78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tabs>
          <w:tab w:val="left" w:pos="1895"/>
          <w:tab w:val="left" w:pos="5497"/>
          <w:tab w:val="left" w:pos="5865"/>
        </w:tabs>
        <w:ind w:left="1526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Revalidação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75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tabs>
          <w:tab w:val="left" w:pos="1895"/>
          <w:tab w:val="left" w:pos="5497"/>
          <w:tab w:val="left" w:pos="5865"/>
        </w:tabs>
        <w:ind w:left="1526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Apostilamento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46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spacing w:line="242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ATIVIDADE</w:t>
      </w:r>
    </w:p>
    <w:p w:rsidR="00997A1A" w:rsidRDefault="00997A1A">
      <w:pPr>
        <w:spacing w:line="119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COLECIONAMENTO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997A1A" w:rsidRDefault="00892C4E">
      <w:pPr>
        <w:spacing w:line="351" w:lineRule="exact"/>
      </w:pPr>
      <w:r>
        <w:br w:type="column"/>
      </w:r>
    </w:p>
    <w:p w:rsidR="00997A1A" w:rsidRDefault="00892C4E">
      <w:pPr>
        <w:tabs>
          <w:tab w:val="left" w:pos="2285"/>
        </w:tabs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)</w:t>
      </w:r>
    </w:p>
    <w:p w:rsidR="00997A1A" w:rsidRDefault="00892C4E">
      <w:pPr>
        <w:spacing w:line="344" w:lineRule="exact"/>
      </w:pPr>
      <w:r>
        <w:br w:type="column"/>
      </w:r>
    </w:p>
    <w:p w:rsidR="00997A1A" w:rsidRDefault="00892C4E">
      <w:pPr>
        <w:tabs>
          <w:tab w:val="left" w:pos="1127"/>
        </w:tabs>
        <w:spacing w:line="244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)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num="3" w:space="720" w:equalWidth="0">
            <w:col w:w="4102" w:space="0"/>
            <w:col w:w="2854" w:space="0"/>
            <w:col w:w="4946"/>
          </w:cols>
        </w:sectPr>
      </w:pPr>
    </w:p>
    <w:p w:rsidR="00997A1A" w:rsidRDefault="00997A1A">
      <w:pPr>
        <w:spacing w:line="348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spacing w:line="242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DOCUMENTOS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ANEXOS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22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1"/>
        <w:gridCol w:w="7540"/>
        <w:gridCol w:w="1440"/>
      </w:tblGrid>
      <w:tr w:rsidR="00997A1A">
        <w:trPr>
          <w:trHeight w:hRule="exact" w:val="355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51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51"/>
              <w:ind w:left="2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DISCRIMINAÇÃO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51"/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OBS</w:t>
            </w:r>
          </w:p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funcional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certidões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antecedentes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criminais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Justiças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Eleitoral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48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inexistência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inquéritos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policiais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processos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criminais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9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ocupação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lícita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fixa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acervo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segurança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acervo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manuseio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48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manuseio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5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9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filiação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caça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360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892C4E">
            <w:pPr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concessão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revalidação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apostilamento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</w:tbl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1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spacing w:line="242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lastRenderedPageBreak/>
        <w:t>5.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APOSTILAMENTO</w:t>
      </w:r>
    </w:p>
    <w:p w:rsidR="00997A1A" w:rsidRDefault="00892C4E">
      <w:pPr>
        <w:spacing w:line="359" w:lineRule="auto"/>
        <w:ind w:left="1416" w:right="849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997A1A" w:rsidRDefault="00997A1A">
      <w:pPr>
        <w:spacing w:line="264" w:lineRule="exact"/>
      </w:pPr>
    </w:p>
    <w:p w:rsidR="00997A1A" w:rsidRDefault="00892C4E">
      <w:pPr>
        <w:spacing w:line="361" w:lineRule="auto"/>
        <w:ind w:left="1416" w:right="849" w:hanging="28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OUTRAS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997A1A" w:rsidRDefault="00892C4E">
      <w:pPr>
        <w:spacing w:before="2"/>
        <w:ind w:left="5437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Cidade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/UF,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data</w:t>
      </w:r>
    </w:p>
    <w:p w:rsidR="00997A1A" w:rsidRDefault="00997A1A">
      <w:pPr>
        <w:spacing w:line="230" w:lineRule="exact"/>
      </w:pPr>
    </w:p>
    <w:p w:rsidR="00997A1A" w:rsidRDefault="00892C4E">
      <w:pPr>
        <w:ind w:left="469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997A1A" w:rsidRDefault="00892C4E">
      <w:pPr>
        <w:ind w:left="488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requerente</w:t>
      </w:r>
      <w:proofErr w:type="spellEnd"/>
    </w:p>
    <w:p w:rsidR="00997A1A" w:rsidRDefault="00892C4E">
      <w:pPr>
        <w:ind w:left="591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CPF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67" w:lineRule="exact"/>
      </w:pPr>
    </w:p>
    <w:p w:rsidR="00997A1A" w:rsidRDefault="00997A1A">
      <w:pPr>
        <w:ind w:left="10598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5302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verso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77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>INS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TRUÇÕES</w:t>
      </w:r>
    </w:p>
    <w:p w:rsidR="00997A1A" w:rsidRDefault="00997A1A">
      <w:pPr>
        <w:spacing w:line="252" w:lineRule="exact"/>
      </w:pPr>
    </w:p>
    <w:p w:rsidR="00997A1A" w:rsidRDefault="00892C4E">
      <w:pPr>
        <w:spacing w:line="244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DOCUMENTOS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ANEXOS</w:t>
      </w:r>
    </w:p>
    <w:p w:rsidR="00997A1A" w:rsidRDefault="00997A1A">
      <w:pPr>
        <w:spacing w:line="118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ORIGINAL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CÓPIA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IDENTIFICAÇÃO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PESSOAL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qualquer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previsto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12.037,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outubro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2009.</w:t>
      </w:r>
      <w:proofErr w:type="gramEnd"/>
    </w:p>
    <w:p w:rsidR="00997A1A" w:rsidRDefault="00997A1A">
      <w:pPr>
        <w:spacing w:line="251" w:lineRule="exact"/>
      </w:pPr>
    </w:p>
    <w:p w:rsidR="00997A1A" w:rsidRDefault="00892C4E">
      <w:pPr>
        <w:ind w:left="1133" w:right="80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CERTIDÕES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ANTECEDENTES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CRIMINAIS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JUSTIÇAS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FEDERAL,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ESTADUAL,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MILITAR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ITORAL</w:t>
      </w:r>
    </w:p>
    <w:p w:rsidR="00997A1A" w:rsidRDefault="00892C4E">
      <w:pPr>
        <w:spacing w:line="239" w:lineRule="auto"/>
        <w:ind w:left="1133" w:right="797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certidões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antecedentes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criminais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fornecidas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Justiça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Federal,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Justiça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Estadual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incluindo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Juizados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Especiais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Criminais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Justiça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Militar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Justiça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Eleitoral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892C4E">
      <w:pPr>
        <w:spacing w:before="1"/>
        <w:ind w:left="1133" w:right="800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stão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dispensados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integrantes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órgãos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instituições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corporações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mencionados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incisos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caput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10.826/03,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magistrados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membros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Ministério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Público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54" w:lineRule="exact"/>
      </w:pPr>
    </w:p>
    <w:p w:rsidR="00997A1A" w:rsidRDefault="00892C4E">
      <w:pPr>
        <w:ind w:left="1133" w:right="135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INEXISTÊNCIA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INQUÉRITOS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POLICIAIS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PROCESSOS</w:t>
      </w:r>
      <w:r>
        <w:rPr>
          <w:rFonts w:ascii="Times New Roman" w:eastAsia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CRIMINAIS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domicílio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demais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entes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federativos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53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OCUPAÇÃO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LÍCITA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Carteira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Trabalho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Previdência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(CTPS);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trabalho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firma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reconhecida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spacing w:line="239" w:lineRule="auto"/>
        <w:ind w:left="1133" w:right="79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DECORE: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Comprobatória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Percepção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Rendimentos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Emitida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pelo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CRC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Conselho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Regional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Contabilidade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profissionais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autônomos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profissionais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liberais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empresários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croempresários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carteira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funcional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órgão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classe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acompanhado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exercício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rendimentos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contrato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empresa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Microempreendedor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(CCMEI);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Empresa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Responsabilidade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Limitada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52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RESIDÊNCIA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FIXA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concessionárias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água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telefone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fixo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Quando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conta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constar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nome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distinto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requerente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comprovante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prova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residência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estar</w:t>
      </w:r>
      <w:proofErr w:type="spellEnd"/>
    </w:p>
    <w:p w:rsidR="00997A1A" w:rsidRDefault="00892C4E">
      <w:pPr>
        <w:spacing w:line="238" w:lineRule="auto"/>
        <w:ind w:left="113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acompanhado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responsável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pelo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imóvel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892C4E">
      <w:pPr>
        <w:ind w:left="1133" w:right="792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comprovante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residência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ter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sido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emitido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há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menos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noventa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dias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considerando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protocolo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processo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SisFPC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54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ENDEREÇO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ACERVO</w:t>
      </w:r>
    </w:p>
    <w:p w:rsidR="00997A1A" w:rsidRDefault="00892C4E">
      <w:pPr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mesmo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endereço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residência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fixa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997A1A" w:rsidRDefault="00997A1A">
      <w:pPr>
        <w:spacing w:line="251" w:lineRule="exact"/>
      </w:pPr>
    </w:p>
    <w:p w:rsidR="00997A1A" w:rsidRDefault="00892C4E">
      <w:pPr>
        <w:ind w:left="1133" w:right="591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SEGURANÇA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ACERVO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portaria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53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CAPACIDADE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TÉCNICA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MANUSEIO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capacidade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técnica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comprovada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instrutor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armamento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(IAT)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credenciado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Polícia</w:t>
      </w:r>
      <w:proofErr w:type="spellEnd"/>
    </w:p>
    <w:p w:rsidR="00997A1A" w:rsidRDefault="00892C4E">
      <w:pPr>
        <w:spacing w:line="238" w:lineRule="auto"/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Federal,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§4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Decreto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9.845/2019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normatização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Polícia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Federal.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Estão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dispensados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997A1A" w:rsidRDefault="00892C4E">
      <w:pPr>
        <w:ind w:left="1133" w:right="79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integrantes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órgãos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instituições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corporações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mencionados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incisos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caput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10.826/2003.</w:t>
      </w:r>
      <w:proofErr w:type="gramEnd"/>
    </w:p>
    <w:p w:rsidR="00997A1A" w:rsidRDefault="00997A1A">
      <w:pPr>
        <w:spacing w:line="253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LAUDO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APTIDÃO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PSICOLÓGICA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MANUSEIO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Atestado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fornecido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psicólogo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cr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edenciado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Polícia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Federal,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u w:val="single" w:color="000000"/>
        </w:rPr>
        <w:t>°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Decreto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u w:val="single" w:color="000000"/>
        </w:rPr>
        <w:t>º</w:t>
      </w:r>
    </w:p>
    <w:p w:rsidR="00997A1A" w:rsidRDefault="00892C4E">
      <w:pPr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.846/2019.</w:t>
      </w:r>
      <w:proofErr w:type="gramEnd"/>
    </w:p>
    <w:p w:rsidR="00997A1A" w:rsidRDefault="00892C4E">
      <w:pPr>
        <w:ind w:left="1133" w:right="79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Estão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dispensados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integrantes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órgãos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instituições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citados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incisos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proofErr w:type="gram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caput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10.826/2003.</w:t>
      </w:r>
      <w:proofErr w:type="gramEnd"/>
    </w:p>
    <w:p w:rsidR="00997A1A" w:rsidRDefault="00997A1A">
      <w:pPr>
        <w:spacing w:line="251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FILIAÇÃO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TIRO/CAÇA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portaria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Aplicável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211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57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1133" w:right="801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COMPROVANTE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PAGAMENTO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TAXA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CONCESSÃO/REVALIDAÇÃO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REGISTRO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APOSTILAMENTO</w:t>
      </w:r>
    </w:p>
    <w:p w:rsidR="00997A1A" w:rsidRDefault="00892C4E">
      <w:pPr>
        <w:spacing w:before="2"/>
        <w:ind w:left="113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10.834/2003.</w:t>
      </w:r>
      <w:proofErr w:type="gramEnd"/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23" w:lineRule="exact"/>
      </w:pPr>
    </w:p>
    <w:p w:rsidR="00997A1A" w:rsidRDefault="00892C4E">
      <w:pPr>
        <w:spacing w:line="244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APOSTILAME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NTO</w:t>
      </w:r>
    </w:p>
    <w:p w:rsidR="00997A1A" w:rsidRDefault="00997A1A">
      <w:pPr>
        <w:spacing w:line="116" w:lineRule="exact"/>
      </w:pPr>
    </w:p>
    <w:p w:rsidR="00997A1A" w:rsidRDefault="00892C4E">
      <w:pPr>
        <w:ind w:left="1133" w:right="792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informad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qual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alteração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feita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registro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inclusão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exclusão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atualização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substituição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qualquer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outra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modificação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dados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pessoa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endereço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residência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acervo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produto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inclusão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exclusão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inclusão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exclusão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atualização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documentação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anexada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comprovar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dado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serem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alterados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pertinente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à</w:t>
      </w:r>
    </w:p>
    <w:p w:rsidR="00997A1A" w:rsidRDefault="00892C4E">
      <w:pPr>
        <w:spacing w:before="1"/>
        <w:ind w:left="113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alteração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pretendida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Utilizar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espaço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OUTRAS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discriminar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documentação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anexada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305" w:lineRule="exact"/>
      </w:pPr>
    </w:p>
    <w:p w:rsidR="00997A1A" w:rsidRDefault="00892C4E">
      <w:pPr>
        <w:spacing w:line="244" w:lineRule="auto"/>
        <w:ind w:left="1133"/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OUTRAS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INFORMAÇÕES</w:t>
      </w:r>
    </w:p>
    <w:p w:rsidR="00997A1A" w:rsidRDefault="00997A1A">
      <w:pPr>
        <w:spacing w:line="116" w:lineRule="exact"/>
      </w:pPr>
    </w:p>
    <w:p w:rsidR="00997A1A" w:rsidRDefault="00892C4E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julgadas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úteis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esclarecimento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sectPr w:rsidR="00997A1A" w:rsidSect="00997A1A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047CAD"/>
    <w:rsid w:val="000D1E4A"/>
    <w:rsid w:val="00860224"/>
    <w:rsid w:val="00892C4E"/>
    <w:rsid w:val="00997A1A"/>
    <w:rsid w:val="00A07949"/>
    <w:rsid w:val="00F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tendutra</cp:lastModifiedBy>
  <cp:revision>3</cp:revision>
  <dcterms:created xsi:type="dcterms:W3CDTF">2020-01-24T15:12:00Z</dcterms:created>
  <dcterms:modified xsi:type="dcterms:W3CDTF">2020-01-27T14:20:00Z</dcterms:modified>
</cp:coreProperties>
</file>